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6E" w:rsidRPr="00D763B3" w:rsidRDefault="00D763B3" w:rsidP="00D763B3">
      <w:pPr>
        <w:pStyle w:val="NoSpacing"/>
        <w:rPr>
          <w:b/>
          <w:sz w:val="28"/>
          <w:szCs w:val="28"/>
        </w:rPr>
      </w:pPr>
      <w:r w:rsidRPr="00D763B3">
        <w:rPr>
          <w:b/>
          <w:sz w:val="28"/>
          <w:szCs w:val="28"/>
        </w:rPr>
        <w:t>Position Title: FIREFIGHTER</w:t>
      </w:r>
    </w:p>
    <w:p w:rsidR="00D763B3" w:rsidRPr="00D763B3" w:rsidRDefault="00D763B3" w:rsidP="00D763B3">
      <w:pPr>
        <w:pStyle w:val="NoSpacing"/>
        <w:rPr>
          <w:b/>
          <w:sz w:val="28"/>
          <w:szCs w:val="28"/>
        </w:rPr>
      </w:pPr>
      <w:r w:rsidRPr="00D763B3">
        <w:rPr>
          <w:b/>
          <w:sz w:val="28"/>
          <w:szCs w:val="28"/>
        </w:rPr>
        <w:t>Classification: Exempt, FLSA</w:t>
      </w:r>
    </w:p>
    <w:p w:rsidR="00D763B3" w:rsidRPr="00D763B3" w:rsidRDefault="00D763B3" w:rsidP="00D763B3">
      <w:pPr>
        <w:pStyle w:val="NoSpacing"/>
        <w:rPr>
          <w:b/>
          <w:sz w:val="28"/>
          <w:szCs w:val="28"/>
        </w:rPr>
      </w:pPr>
      <w:r w:rsidRPr="00D763B3">
        <w:rPr>
          <w:b/>
          <w:sz w:val="28"/>
          <w:szCs w:val="28"/>
        </w:rPr>
        <w:t>Grade 17 Hourly</w:t>
      </w:r>
    </w:p>
    <w:p w:rsidR="00D763B3" w:rsidRPr="00D763B3" w:rsidRDefault="00D763B3" w:rsidP="00D763B3">
      <w:pPr>
        <w:pStyle w:val="NoSpacing"/>
        <w:rPr>
          <w:b/>
          <w:sz w:val="28"/>
          <w:szCs w:val="28"/>
        </w:rPr>
      </w:pPr>
      <w:r w:rsidRPr="00D763B3">
        <w:rPr>
          <w:b/>
          <w:sz w:val="28"/>
          <w:szCs w:val="28"/>
        </w:rPr>
        <w:t>Department: Fire- Loss Prevention or Ambulance</w:t>
      </w:r>
    </w:p>
    <w:p w:rsidR="00D763B3" w:rsidRDefault="00D763B3">
      <w:pPr>
        <w:rPr>
          <w:sz w:val="28"/>
          <w:szCs w:val="28"/>
        </w:rPr>
      </w:pPr>
    </w:p>
    <w:p w:rsidR="00183315" w:rsidRPr="00183315" w:rsidRDefault="00183315">
      <w:pPr>
        <w:rPr>
          <w:b/>
          <w:sz w:val="28"/>
          <w:szCs w:val="28"/>
        </w:rPr>
      </w:pPr>
      <w:r w:rsidRPr="00183315">
        <w:rPr>
          <w:b/>
          <w:sz w:val="28"/>
          <w:szCs w:val="28"/>
        </w:rPr>
        <w:t>General Statement of the Nature of the Position</w:t>
      </w:r>
    </w:p>
    <w:p w:rsidR="0055316E" w:rsidRDefault="0055316E">
      <w:pPr>
        <w:rPr>
          <w:sz w:val="28"/>
          <w:szCs w:val="28"/>
        </w:rPr>
      </w:pPr>
      <w:r>
        <w:rPr>
          <w:sz w:val="28"/>
          <w:szCs w:val="28"/>
        </w:rPr>
        <w:t xml:space="preserve">Under the direction of supervisors and in accordance with department rules, general orders, standards and guidelines </w:t>
      </w:r>
      <w:r w:rsidR="000C1D04">
        <w:rPr>
          <w:sz w:val="28"/>
          <w:szCs w:val="28"/>
        </w:rPr>
        <w:t xml:space="preserve">with consideration to a collective bargaining agreement the fire fighter </w:t>
      </w:r>
      <w:r w:rsidR="005C00CF">
        <w:rPr>
          <w:sz w:val="28"/>
          <w:szCs w:val="28"/>
        </w:rPr>
        <w:t xml:space="preserve">will assume the on-line responsibility for preventing, combating and extinguishing fires. He/She will respond to medical emergencies and provide Emergency Medical Care to the </w:t>
      </w:r>
      <w:r w:rsidR="003155A1">
        <w:rPr>
          <w:sz w:val="28"/>
          <w:szCs w:val="28"/>
        </w:rPr>
        <w:t xml:space="preserve">pre-requisite </w:t>
      </w:r>
      <w:r w:rsidR="005C00CF">
        <w:rPr>
          <w:sz w:val="28"/>
          <w:szCs w:val="28"/>
        </w:rPr>
        <w:t xml:space="preserve">level of their Vermont EMS license. The fire fighter will perform a full range of activities in support of </w:t>
      </w:r>
      <w:r w:rsidR="003155A1">
        <w:rPr>
          <w:sz w:val="28"/>
          <w:szCs w:val="28"/>
        </w:rPr>
        <w:t xml:space="preserve">the broad mission of an all hazard response agency. </w:t>
      </w:r>
      <w:r w:rsidR="005C00CF">
        <w:rPr>
          <w:sz w:val="28"/>
          <w:szCs w:val="28"/>
        </w:rPr>
        <w:t xml:space="preserve"> This position requires extensive maintenance of equipment and facilities to maintain a state of readiness. </w:t>
      </w:r>
      <w:r w:rsidR="00183315">
        <w:rPr>
          <w:sz w:val="28"/>
          <w:szCs w:val="28"/>
        </w:rPr>
        <w:t xml:space="preserve">A fire fighter will be required to maintain records and prepare reports in the execution of his/her duties. </w:t>
      </w:r>
      <w:r w:rsidR="005C00CF">
        <w:rPr>
          <w:sz w:val="28"/>
          <w:szCs w:val="28"/>
        </w:rPr>
        <w:t xml:space="preserve"> </w:t>
      </w:r>
    </w:p>
    <w:p w:rsidR="00183315" w:rsidRPr="00183315" w:rsidRDefault="00621F21">
      <w:pPr>
        <w:rPr>
          <w:b/>
          <w:sz w:val="28"/>
          <w:szCs w:val="28"/>
        </w:rPr>
      </w:pPr>
      <w:r>
        <w:rPr>
          <w:b/>
          <w:sz w:val="28"/>
          <w:szCs w:val="28"/>
        </w:rPr>
        <w:t>Scope of Responsibility</w:t>
      </w:r>
    </w:p>
    <w:p w:rsidR="0055316E" w:rsidRDefault="00183315">
      <w:pPr>
        <w:rPr>
          <w:sz w:val="28"/>
          <w:szCs w:val="28"/>
        </w:rPr>
      </w:pPr>
      <w:r>
        <w:rPr>
          <w:sz w:val="28"/>
          <w:szCs w:val="28"/>
        </w:rPr>
        <w:t xml:space="preserve">The nature of the position calls for the carrying out of specific orders occasionally under the condition of extreme hazard in situations where orders from a superior are not available and considerable independent judgment must be exercised to ensure the protection of life. </w:t>
      </w:r>
    </w:p>
    <w:p w:rsidR="00183315" w:rsidRDefault="00183315">
      <w:pPr>
        <w:rPr>
          <w:b/>
          <w:sz w:val="28"/>
          <w:szCs w:val="28"/>
        </w:rPr>
      </w:pPr>
      <w:r w:rsidRPr="00183315">
        <w:rPr>
          <w:b/>
          <w:sz w:val="28"/>
          <w:szCs w:val="28"/>
        </w:rPr>
        <w:t>Exemplary Duties Performed</w:t>
      </w:r>
      <w:r w:rsidR="00FB209B">
        <w:rPr>
          <w:b/>
          <w:sz w:val="28"/>
          <w:szCs w:val="28"/>
        </w:rPr>
        <w:t xml:space="preserve">, not all inclusive </w:t>
      </w:r>
    </w:p>
    <w:p w:rsidR="00183315" w:rsidRPr="006F1ADD" w:rsidRDefault="00183315" w:rsidP="00183315">
      <w:pPr>
        <w:pStyle w:val="ListParagraph"/>
        <w:numPr>
          <w:ilvl w:val="0"/>
          <w:numId w:val="1"/>
        </w:numPr>
        <w:rPr>
          <w:sz w:val="28"/>
          <w:szCs w:val="28"/>
        </w:rPr>
      </w:pPr>
      <w:r w:rsidRPr="006F1ADD">
        <w:rPr>
          <w:sz w:val="28"/>
          <w:szCs w:val="28"/>
        </w:rPr>
        <w:t>Function within the prescribed Incident Command System</w:t>
      </w:r>
    </w:p>
    <w:p w:rsidR="00183315" w:rsidRPr="006F1ADD" w:rsidRDefault="00183315" w:rsidP="00183315">
      <w:pPr>
        <w:pStyle w:val="ListParagraph"/>
        <w:numPr>
          <w:ilvl w:val="0"/>
          <w:numId w:val="1"/>
        </w:numPr>
        <w:rPr>
          <w:sz w:val="28"/>
          <w:szCs w:val="28"/>
        </w:rPr>
      </w:pPr>
      <w:r w:rsidRPr="006F1ADD">
        <w:rPr>
          <w:sz w:val="28"/>
          <w:szCs w:val="28"/>
        </w:rPr>
        <w:t xml:space="preserve">Respond to a myriad of emergencies </w:t>
      </w:r>
      <w:r w:rsidR="00FB209B" w:rsidRPr="006F1ADD">
        <w:rPr>
          <w:sz w:val="28"/>
          <w:szCs w:val="28"/>
        </w:rPr>
        <w:t xml:space="preserve">(all hazard) </w:t>
      </w:r>
      <w:r w:rsidRPr="006F1ADD">
        <w:rPr>
          <w:sz w:val="28"/>
          <w:szCs w:val="28"/>
        </w:rPr>
        <w:t xml:space="preserve">as part of a team to provide </w:t>
      </w:r>
      <w:r w:rsidR="00FB209B" w:rsidRPr="006F1ADD">
        <w:rPr>
          <w:sz w:val="28"/>
          <w:szCs w:val="28"/>
        </w:rPr>
        <w:t>assistance for; EMS, fires, hazardous materials incidents, rescues, public assistance</w:t>
      </w:r>
      <w:r w:rsidR="006F1ADD" w:rsidRPr="006F1ADD">
        <w:rPr>
          <w:sz w:val="28"/>
          <w:szCs w:val="28"/>
        </w:rPr>
        <w:t xml:space="preserve"> details</w:t>
      </w:r>
      <w:r w:rsidR="00FB209B" w:rsidRPr="006F1ADD">
        <w:rPr>
          <w:sz w:val="28"/>
          <w:szCs w:val="28"/>
        </w:rPr>
        <w:t>, service calls, environmental emergencies,</w:t>
      </w:r>
      <w:r w:rsidR="006F1ADD">
        <w:rPr>
          <w:sz w:val="28"/>
          <w:szCs w:val="28"/>
        </w:rPr>
        <w:t xml:space="preserve"> </w:t>
      </w:r>
      <w:r w:rsidR="00FB209B" w:rsidRPr="006F1ADD">
        <w:rPr>
          <w:sz w:val="28"/>
          <w:szCs w:val="28"/>
        </w:rPr>
        <w:t xml:space="preserve">etc. </w:t>
      </w:r>
    </w:p>
    <w:p w:rsidR="003812F4" w:rsidRPr="006F1ADD" w:rsidRDefault="003812F4" w:rsidP="00183315">
      <w:pPr>
        <w:pStyle w:val="ListParagraph"/>
        <w:numPr>
          <w:ilvl w:val="0"/>
          <w:numId w:val="1"/>
        </w:numPr>
        <w:rPr>
          <w:sz w:val="28"/>
          <w:szCs w:val="28"/>
        </w:rPr>
      </w:pPr>
      <w:r w:rsidRPr="006F1ADD">
        <w:rPr>
          <w:sz w:val="28"/>
          <w:szCs w:val="28"/>
        </w:rPr>
        <w:t xml:space="preserve">Operate all assigned apparatus and equipment </w:t>
      </w:r>
    </w:p>
    <w:p w:rsidR="003812F4" w:rsidRPr="006F1ADD" w:rsidRDefault="003812F4" w:rsidP="003812F4">
      <w:pPr>
        <w:pStyle w:val="ListParagraph"/>
        <w:numPr>
          <w:ilvl w:val="0"/>
          <w:numId w:val="1"/>
        </w:numPr>
        <w:rPr>
          <w:sz w:val="28"/>
          <w:szCs w:val="28"/>
        </w:rPr>
      </w:pPr>
      <w:r w:rsidRPr="006F1ADD">
        <w:rPr>
          <w:sz w:val="28"/>
          <w:szCs w:val="28"/>
        </w:rPr>
        <w:t xml:space="preserve">Provide </w:t>
      </w:r>
      <w:r w:rsidR="006F1ADD" w:rsidRPr="006F1ADD">
        <w:rPr>
          <w:sz w:val="28"/>
          <w:szCs w:val="28"/>
        </w:rPr>
        <w:t xml:space="preserve">public education for </w:t>
      </w:r>
      <w:r w:rsidRPr="006F1ADD">
        <w:rPr>
          <w:sz w:val="28"/>
          <w:szCs w:val="28"/>
        </w:rPr>
        <w:t xml:space="preserve">fire prevention and safety training </w:t>
      </w:r>
      <w:r w:rsidR="006F1ADD" w:rsidRPr="006F1ADD">
        <w:rPr>
          <w:sz w:val="28"/>
          <w:szCs w:val="28"/>
        </w:rPr>
        <w:t>as required.</w:t>
      </w:r>
      <w:r w:rsidRPr="006F1ADD">
        <w:rPr>
          <w:sz w:val="28"/>
          <w:szCs w:val="28"/>
        </w:rPr>
        <w:t xml:space="preserve"> </w:t>
      </w:r>
    </w:p>
    <w:p w:rsidR="00FB209B" w:rsidRPr="006F1ADD" w:rsidRDefault="00FB209B" w:rsidP="00183315">
      <w:pPr>
        <w:pStyle w:val="ListParagraph"/>
        <w:numPr>
          <w:ilvl w:val="0"/>
          <w:numId w:val="1"/>
        </w:numPr>
        <w:rPr>
          <w:sz w:val="28"/>
          <w:szCs w:val="28"/>
        </w:rPr>
      </w:pPr>
      <w:r w:rsidRPr="006F1ADD">
        <w:rPr>
          <w:sz w:val="28"/>
          <w:szCs w:val="28"/>
        </w:rPr>
        <w:t>Perform service tests on apparatus, hose, and other durable equipment</w:t>
      </w:r>
    </w:p>
    <w:p w:rsidR="00FB209B" w:rsidRPr="006F1ADD" w:rsidRDefault="00FB209B" w:rsidP="00183315">
      <w:pPr>
        <w:pStyle w:val="ListParagraph"/>
        <w:numPr>
          <w:ilvl w:val="0"/>
          <w:numId w:val="1"/>
        </w:numPr>
        <w:rPr>
          <w:sz w:val="28"/>
          <w:szCs w:val="28"/>
        </w:rPr>
      </w:pPr>
      <w:r w:rsidRPr="006F1ADD">
        <w:rPr>
          <w:sz w:val="28"/>
          <w:szCs w:val="28"/>
        </w:rPr>
        <w:t xml:space="preserve">Perform as part of the team identifying </w:t>
      </w:r>
      <w:r w:rsidR="006F1ADD" w:rsidRPr="006F1ADD">
        <w:rPr>
          <w:sz w:val="28"/>
          <w:szCs w:val="28"/>
        </w:rPr>
        <w:t xml:space="preserve">local hazards </w:t>
      </w:r>
      <w:r w:rsidRPr="006F1ADD">
        <w:rPr>
          <w:sz w:val="28"/>
          <w:szCs w:val="28"/>
        </w:rPr>
        <w:t xml:space="preserve">and pre-planning </w:t>
      </w:r>
    </w:p>
    <w:p w:rsidR="003812F4" w:rsidRPr="006F1ADD" w:rsidRDefault="003812F4" w:rsidP="00183315">
      <w:pPr>
        <w:pStyle w:val="ListParagraph"/>
        <w:numPr>
          <w:ilvl w:val="0"/>
          <w:numId w:val="1"/>
        </w:numPr>
        <w:rPr>
          <w:sz w:val="28"/>
          <w:szCs w:val="28"/>
        </w:rPr>
      </w:pPr>
      <w:r w:rsidRPr="006F1ADD">
        <w:rPr>
          <w:sz w:val="28"/>
          <w:szCs w:val="28"/>
        </w:rPr>
        <w:lastRenderedPageBreak/>
        <w:t xml:space="preserve">Complete computer based reports and research as needed. </w:t>
      </w:r>
    </w:p>
    <w:p w:rsidR="003812F4" w:rsidRPr="006F1ADD" w:rsidRDefault="003812F4" w:rsidP="00183315">
      <w:pPr>
        <w:pStyle w:val="ListParagraph"/>
        <w:numPr>
          <w:ilvl w:val="0"/>
          <w:numId w:val="1"/>
        </w:numPr>
        <w:rPr>
          <w:sz w:val="28"/>
          <w:szCs w:val="28"/>
        </w:rPr>
      </w:pPr>
      <w:r w:rsidRPr="006F1ADD">
        <w:rPr>
          <w:sz w:val="28"/>
          <w:szCs w:val="28"/>
        </w:rPr>
        <w:t>Complete equipment checks and perform preventive maintenance on equipment to maintain a state of readiness</w:t>
      </w:r>
    </w:p>
    <w:p w:rsidR="006F3DEE" w:rsidRDefault="009C2A60" w:rsidP="00183315">
      <w:pPr>
        <w:pStyle w:val="ListParagraph"/>
        <w:numPr>
          <w:ilvl w:val="0"/>
          <w:numId w:val="1"/>
        </w:numPr>
        <w:rPr>
          <w:b/>
          <w:sz w:val="28"/>
          <w:szCs w:val="28"/>
        </w:rPr>
      </w:pPr>
      <w:r>
        <w:rPr>
          <w:b/>
          <w:sz w:val="28"/>
          <w:szCs w:val="28"/>
        </w:rPr>
        <w:t>Perform any other duties as assigned by a supervisor</w:t>
      </w:r>
    </w:p>
    <w:p w:rsidR="003812F4" w:rsidRDefault="003812F4" w:rsidP="00183315">
      <w:pPr>
        <w:pStyle w:val="ListParagraph"/>
        <w:numPr>
          <w:ilvl w:val="0"/>
          <w:numId w:val="1"/>
        </w:numPr>
        <w:rPr>
          <w:b/>
          <w:sz w:val="28"/>
          <w:szCs w:val="28"/>
        </w:rPr>
      </w:pPr>
      <w:r>
        <w:rPr>
          <w:b/>
          <w:sz w:val="28"/>
          <w:szCs w:val="28"/>
        </w:rPr>
        <w:t xml:space="preserve">Maintain open communications and rely on the Mission Statement and Core values to guide success </w:t>
      </w:r>
    </w:p>
    <w:p w:rsidR="006F3DEE" w:rsidRDefault="006F3DEE" w:rsidP="006F3DEE">
      <w:pPr>
        <w:pStyle w:val="ListParagraph"/>
        <w:rPr>
          <w:b/>
          <w:sz w:val="28"/>
          <w:szCs w:val="28"/>
          <w:u w:val="single"/>
        </w:rPr>
      </w:pPr>
    </w:p>
    <w:p w:rsidR="00D763B3" w:rsidRPr="00D763B3" w:rsidRDefault="00D763B3" w:rsidP="006F3DEE">
      <w:pPr>
        <w:pStyle w:val="ListParagraph"/>
        <w:rPr>
          <w:b/>
          <w:sz w:val="28"/>
          <w:szCs w:val="28"/>
          <w:u w:val="single"/>
        </w:rPr>
      </w:pPr>
      <w:r w:rsidRPr="00D763B3">
        <w:rPr>
          <w:b/>
          <w:sz w:val="28"/>
          <w:szCs w:val="28"/>
          <w:u w:val="single"/>
        </w:rPr>
        <w:t>Required Knowledge, Skills and Abilities</w:t>
      </w:r>
    </w:p>
    <w:p w:rsidR="00D763B3" w:rsidRPr="00D763B3" w:rsidRDefault="00D763B3" w:rsidP="00D763B3">
      <w:pPr>
        <w:pStyle w:val="ListParagraph"/>
        <w:numPr>
          <w:ilvl w:val="0"/>
          <w:numId w:val="1"/>
        </w:numPr>
        <w:rPr>
          <w:sz w:val="28"/>
          <w:szCs w:val="28"/>
        </w:rPr>
      </w:pPr>
      <w:r w:rsidRPr="00D763B3">
        <w:rPr>
          <w:sz w:val="28"/>
          <w:szCs w:val="28"/>
        </w:rPr>
        <w:t xml:space="preserve">A minimum of a high school diploma or GED is required. Preferred is a college education within a degree program with a minimum of 60 credits accumulated as an educational base. </w:t>
      </w:r>
    </w:p>
    <w:p w:rsidR="003155A1" w:rsidRDefault="00D763B3" w:rsidP="00D763B3">
      <w:pPr>
        <w:pStyle w:val="ListParagraph"/>
        <w:numPr>
          <w:ilvl w:val="0"/>
          <w:numId w:val="1"/>
        </w:numPr>
        <w:rPr>
          <w:sz w:val="28"/>
          <w:szCs w:val="28"/>
        </w:rPr>
      </w:pPr>
      <w:r w:rsidRPr="003155A1">
        <w:rPr>
          <w:sz w:val="28"/>
          <w:szCs w:val="28"/>
        </w:rPr>
        <w:t xml:space="preserve">Current maintained Vermont FF </w:t>
      </w:r>
      <w:r w:rsidR="003155A1" w:rsidRPr="003155A1">
        <w:rPr>
          <w:sz w:val="28"/>
          <w:szCs w:val="28"/>
        </w:rPr>
        <w:t>II</w:t>
      </w:r>
      <w:r w:rsidRPr="003155A1">
        <w:rPr>
          <w:sz w:val="28"/>
          <w:szCs w:val="28"/>
        </w:rPr>
        <w:t xml:space="preserve"> or Pro-Board certified equivalent. </w:t>
      </w:r>
    </w:p>
    <w:p w:rsidR="00D763B3" w:rsidRPr="003155A1" w:rsidRDefault="00D763B3" w:rsidP="00D763B3">
      <w:pPr>
        <w:pStyle w:val="ListParagraph"/>
        <w:numPr>
          <w:ilvl w:val="0"/>
          <w:numId w:val="1"/>
        </w:numPr>
        <w:rPr>
          <w:sz w:val="28"/>
          <w:szCs w:val="28"/>
        </w:rPr>
      </w:pPr>
      <w:r w:rsidRPr="003155A1">
        <w:rPr>
          <w:sz w:val="28"/>
          <w:szCs w:val="28"/>
        </w:rPr>
        <w:t xml:space="preserve">A minimum of a Nationally Registered or Vermont </w:t>
      </w:r>
      <w:r w:rsidR="003155A1">
        <w:rPr>
          <w:sz w:val="28"/>
          <w:szCs w:val="28"/>
        </w:rPr>
        <w:t>A-</w:t>
      </w:r>
      <w:r w:rsidRPr="003155A1">
        <w:rPr>
          <w:sz w:val="28"/>
          <w:szCs w:val="28"/>
        </w:rPr>
        <w:t xml:space="preserve">EMT license. </w:t>
      </w:r>
    </w:p>
    <w:p w:rsidR="00D763B3" w:rsidRPr="00D763B3" w:rsidRDefault="00D763B3" w:rsidP="00D763B3">
      <w:pPr>
        <w:pStyle w:val="ListParagraph"/>
        <w:numPr>
          <w:ilvl w:val="0"/>
          <w:numId w:val="1"/>
        </w:numPr>
        <w:rPr>
          <w:sz w:val="28"/>
          <w:szCs w:val="28"/>
        </w:rPr>
      </w:pPr>
      <w:r w:rsidRPr="00D763B3">
        <w:rPr>
          <w:sz w:val="28"/>
          <w:szCs w:val="28"/>
        </w:rPr>
        <w:t>Ability to comprehend and follow written and verbal orders and instructions.</w:t>
      </w:r>
    </w:p>
    <w:p w:rsidR="00D763B3" w:rsidRPr="00D763B3" w:rsidRDefault="00D763B3" w:rsidP="00D763B3">
      <w:pPr>
        <w:pStyle w:val="ListParagraph"/>
        <w:numPr>
          <w:ilvl w:val="0"/>
          <w:numId w:val="1"/>
        </w:numPr>
        <w:rPr>
          <w:sz w:val="28"/>
          <w:szCs w:val="28"/>
        </w:rPr>
      </w:pPr>
      <w:r w:rsidRPr="00D763B3">
        <w:rPr>
          <w:sz w:val="28"/>
          <w:szCs w:val="28"/>
        </w:rPr>
        <w:t xml:space="preserve">Ability to act in a professional manner in both emergency and non-emergency situations. </w:t>
      </w:r>
    </w:p>
    <w:p w:rsidR="00D763B3" w:rsidRPr="00D763B3" w:rsidRDefault="00D763B3" w:rsidP="00D763B3">
      <w:pPr>
        <w:pStyle w:val="ListParagraph"/>
        <w:numPr>
          <w:ilvl w:val="0"/>
          <w:numId w:val="1"/>
        </w:numPr>
        <w:rPr>
          <w:sz w:val="28"/>
          <w:szCs w:val="28"/>
        </w:rPr>
      </w:pPr>
      <w:r w:rsidRPr="00D763B3">
        <w:rPr>
          <w:sz w:val="28"/>
          <w:szCs w:val="28"/>
        </w:rPr>
        <w:t xml:space="preserve">Physical capacity to perform the duties required by the position as indicated by tests and or physical examination upon hiring and recertified per applicable Collective Bargaining Agreement.  Yearly medical physicals as required by OSHA to meet 29CFR, 1910.134. </w:t>
      </w:r>
    </w:p>
    <w:p w:rsidR="006F1ADD" w:rsidRPr="0055316E" w:rsidRDefault="006F1ADD" w:rsidP="006F1ADD">
      <w:pPr>
        <w:rPr>
          <w:b/>
          <w:sz w:val="28"/>
          <w:szCs w:val="28"/>
        </w:rPr>
      </w:pPr>
      <w:r w:rsidRPr="0055316E">
        <w:rPr>
          <w:b/>
          <w:sz w:val="28"/>
          <w:szCs w:val="28"/>
        </w:rPr>
        <w:t>Special Circumstance or Conditions of Employment</w:t>
      </w:r>
      <w:r>
        <w:rPr>
          <w:b/>
          <w:sz w:val="28"/>
          <w:szCs w:val="28"/>
        </w:rPr>
        <w:t>:</w:t>
      </w:r>
    </w:p>
    <w:p w:rsidR="006F1ADD" w:rsidRDefault="006F1ADD" w:rsidP="006F1ADD">
      <w:pPr>
        <w:rPr>
          <w:sz w:val="28"/>
          <w:szCs w:val="28"/>
        </w:rPr>
      </w:pPr>
      <w:r>
        <w:rPr>
          <w:sz w:val="28"/>
          <w:szCs w:val="28"/>
        </w:rPr>
        <w:t>In Accordance with Federal Fair Labor Standards Act this is a non-exempt position.</w:t>
      </w:r>
    </w:p>
    <w:p w:rsidR="006F1ADD" w:rsidRDefault="006F1ADD" w:rsidP="006F1ADD">
      <w:pPr>
        <w:rPr>
          <w:sz w:val="28"/>
          <w:szCs w:val="28"/>
        </w:rPr>
      </w:pPr>
      <w:r>
        <w:rPr>
          <w:sz w:val="28"/>
          <w:szCs w:val="28"/>
        </w:rPr>
        <w:t xml:space="preserve">The nature of this public safety position requires hours outside a normal 40 hour work week.  </w:t>
      </w:r>
    </w:p>
    <w:p w:rsidR="006F1ADD" w:rsidRDefault="006F1ADD" w:rsidP="006F1ADD">
      <w:pPr>
        <w:rPr>
          <w:sz w:val="28"/>
          <w:szCs w:val="28"/>
        </w:rPr>
      </w:pPr>
      <w:r>
        <w:rPr>
          <w:sz w:val="28"/>
          <w:szCs w:val="28"/>
        </w:rPr>
        <w:t xml:space="preserve">By virtue of the public safety nature of this position a fire fighter may be called back at any time. </w:t>
      </w:r>
    </w:p>
    <w:p w:rsidR="006F1ADD" w:rsidRDefault="006F1ADD" w:rsidP="006F1ADD">
      <w:pPr>
        <w:rPr>
          <w:sz w:val="28"/>
          <w:szCs w:val="28"/>
        </w:rPr>
      </w:pPr>
      <w:r>
        <w:rPr>
          <w:sz w:val="28"/>
          <w:szCs w:val="28"/>
        </w:rPr>
        <w:t xml:space="preserve">Outside employment must not compromise minimum ability to perform work, availability or create any conflict that would limit the employee from performing his/her duties. All outside employment must be approved by the Fire Chief in accordance with the CBA. </w:t>
      </w:r>
    </w:p>
    <w:p w:rsidR="006F1ADD" w:rsidRDefault="006F1ADD" w:rsidP="006F1ADD">
      <w:pPr>
        <w:rPr>
          <w:sz w:val="28"/>
          <w:szCs w:val="28"/>
        </w:rPr>
      </w:pPr>
      <w:r>
        <w:rPr>
          <w:sz w:val="28"/>
          <w:szCs w:val="28"/>
        </w:rPr>
        <w:t>A fire fighter must live within a prescribed radius of the fire station not to exceed a</w:t>
      </w:r>
      <w:r w:rsidR="00390A67">
        <w:rPr>
          <w:sz w:val="28"/>
          <w:szCs w:val="28"/>
        </w:rPr>
        <w:t xml:space="preserve"> fifteen </w:t>
      </w:r>
      <w:r>
        <w:rPr>
          <w:sz w:val="28"/>
          <w:szCs w:val="28"/>
        </w:rPr>
        <w:t>(1</w:t>
      </w:r>
      <w:r w:rsidR="00390A67">
        <w:rPr>
          <w:sz w:val="28"/>
          <w:szCs w:val="28"/>
        </w:rPr>
        <w:t>5</w:t>
      </w:r>
      <w:r>
        <w:rPr>
          <w:sz w:val="28"/>
          <w:szCs w:val="28"/>
        </w:rPr>
        <w:t xml:space="preserve">) minute emergency response time. Public safety employees are strongly encouraged to be town residents. </w:t>
      </w:r>
    </w:p>
    <w:p w:rsidR="006F1ADD" w:rsidRDefault="006F1ADD" w:rsidP="006F1ADD">
      <w:pPr>
        <w:rPr>
          <w:sz w:val="28"/>
          <w:szCs w:val="28"/>
        </w:rPr>
      </w:pPr>
      <w:r>
        <w:rPr>
          <w:sz w:val="28"/>
          <w:szCs w:val="28"/>
        </w:rPr>
        <w:t xml:space="preserve">Direct telephone communication must be available between </w:t>
      </w:r>
      <w:r w:rsidR="005C259A">
        <w:rPr>
          <w:sz w:val="28"/>
          <w:szCs w:val="28"/>
        </w:rPr>
        <w:t xml:space="preserve">the </w:t>
      </w:r>
      <w:r>
        <w:rPr>
          <w:sz w:val="28"/>
          <w:szCs w:val="28"/>
        </w:rPr>
        <w:t>employee a</w:t>
      </w:r>
      <w:r w:rsidR="005C259A">
        <w:rPr>
          <w:sz w:val="28"/>
          <w:szCs w:val="28"/>
        </w:rPr>
        <w:t>nd</w:t>
      </w:r>
      <w:r>
        <w:rPr>
          <w:sz w:val="28"/>
          <w:szCs w:val="28"/>
        </w:rPr>
        <w:t xml:space="preserve"> the fire department. </w:t>
      </w:r>
    </w:p>
    <w:p w:rsidR="006F1ADD" w:rsidRPr="006F1ADD" w:rsidRDefault="006F1ADD" w:rsidP="006F1ADD">
      <w:pPr>
        <w:rPr>
          <w:b/>
          <w:sz w:val="28"/>
          <w:szCs w:val="28"/>
        </w:rPr>
      </w:pPr>
      <w:bookmarkStart w:id="0" w:name="_GoBack"/>
      <w:bookmarkEnd w:id="0"/>
    </w:p>
    <w:sectPr w:rsidR="006F1ADD" w:rsidRPr="006F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42465"/>
    <w:multiLevelType w:val="hybridMultilevel"/>
    <w:tmpl w:val="97F4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F5"/>
    <w:rsid w:val="000C1D04"/>
    <w:rsid w:val="00183315"/>
    <w:rsid w:val="002B12D6"/>
    <w:rsid w:val="003155A1"/>
    <w:rsid w:val="003420F5"/>
    <w:rsid w:val="003812F4"/>
    <w:rsid w:val="00390A67"/>
    <w:rsid w:val="00464D53"/>
    <w:rsid w:val="0055316E"/>
    <w:rsid w:val="005C00CF"/>
    <w:rsid w:val="005C259A"/>
    <w:rsid w:val="005D17B0"/>
    <w:rsid w:val="005F0AC3"/>
    <w:rsid w:val="00621F21"/>
    <w:rsid w:val="006F1ADD"/>
    <w:rsid w:val="006F3DEE"/>
    <w:rsid w:val="0080664F"/>
    <w:rsid w:val="008A2D03"/>
    <w:rsid w:val="009C1B9B"/>
    <w:rsid w:val="009C2A60"/>
    <w:rsid w:val="00B528D2"/>
    <w:rsid w:val="00BF31A4"/>
    <w:rsid w:val="00D71187"/>
    <w:rsid w:val="00D763B3"/>
    <w:rsid w:val="00FB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15"/>
    <w:pPr>
      <w:ind w:left="720"/>
      <w:contextualSpacing/>
    </w:pPr>
  </w:style>
  <w:style w:type="paragraph" w:styleId="NoSpacing">
    <w:name w:val="No Spacing"/>
    <w:uiPriority w:val="1"/>
    <w:qFormat/>
    <w:rsid w:val="00D763B3"/>
    <w:pPr>
      <w:spacing w:after="0" w:line="240" w:lineRule="auto"/>
    </w:pPr>
  </w:style>
  <w:style w:type="paragraph" w:styleId="BalloonText">
    <w:name w:val="Balloon Text"/>
    <w:basedOn w:val="Normal"/>
    <w:link w:val="BalloonTextChar"/>
    <w:uiPriority w:val="99"/>
    <w:semiHidden/>
    <w:unhideWhenUsed/>
    <w:rsid w:val="006F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15"/>
    <w:pPr>
      <w:ind w:left="720"/>
      <w:contextualSpacing/>
    </w:pPr>
  </w:style>
  <w:style w:type="paragraph" w:styleId="NoSpacing">
    <w:name w:val="No Spacing"/>
    <w:uiPriority w:val="1"/>
    <w:qFormat/>
    <w:rsid w:val="00D763B3"/>
    <w:pPr>
      <w:spacing w:after="0" w:line="240" w:lineRule="auto"/>
    </w:pPr>
  </w:style>
  <w:style w:type="paragraph" w:styleId="BalloonText">
    <w:name w:val="Balloon Text"/>
    <w:basedOn w:val="Normal"/>
    <w:link w:val="BalloonTextChar"/>
    <w:uiPriority w:val="99"/>
    <w:semiHidden/>
    <w:unhideWhenUsed/>
    <w:rsid w:val="006F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B070-6961-498A-B3F1-7E1E871E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Thompson</dc:creator>
  <cp:lastModifiedBy>Russ Thompson</cp:lastModifiedBy>
  <cp:revision>2</cp:revision>
  <cp:lastPrinted>2016-04-13T18:21:00Z</cp:lastPrinted>
  <dcterms:created xsi:type="dcterms:W3CDTF">2016-04-15T18:10:00Z</dcterms:created>
  <dcterms:modified xsi:type="dcterms:W3CDTF">2016-04-15T18:10:00Z</dcterms:modified>
</cp:coreProperties>
</file>